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04" w:rsidRDefault="00793C04" w:rsidP="00793C04">
      <w:pPr>
        <w:pStyle w:val="a3"/>
        <w:rPr>
          <w:b/>
          <w:sz w:val="22"/>
        </w:rPr>
      </w:pPr>
      <w:r>
        <w:rPr>
          <w:b/>
          <w:sz w:val="22"/>
        </w:rPr>
        <w:t xml:space="preserve">Договор </w:t>
      </w:r>
    </w:p>
    <w:p w:rsidR="00793C04" w:rsidRDefault="00793C04" w:rsidP="00793C04">
      <w:pPr>
        <w:pStyle w:val="a3"/>
        <w:rPr>
          <w:b/>
          <w:sz w:val="22"/>
        </w:rPr>
      </w:pPr>
      <w:r>
        <w:rPr>
          <w:b/>
          <w:sz w:val="22"/>
        </w:rPr>
        <w:t>на оказ</w:t>
      </w:r>
      <w:r w:rsidR="0018090A">
        <w:rPr>
          <w:b/>
          <w:sz w:val="22"/>
        </w:rPr>
        <w:t>ание платных медицинских услуг (</w:t>
      </w:r>
      <w:r>
        <w:rPr>
          <w:b/>
          <w:sz w:val="22"/>
        </w:rPr>
        <w:t>по факту обращения)</w:t>
      </w:r>
    </w:p>
    <w:p w:rsidR="00793C04" w:rsidRDefault="00793C04" w:rsidP="00793C04">
      <w:pPr>
        <w:pStyle w:val="a3"/>
      </w:pPr>
    </w:p>
    <w:p w:rsidR="00793C04" w:rsidRDefault="00793C04" w:rsidP="00793C04">
      <w:pPr>
        <w:pStyle w:val="a3"/>
      </w:pPr>
      <w:r w:rsidRPr="00CB3AB0">
        <w:t>О</w:t>
      </w:r>
      <w:r w:rsidR="00CB3AB0" w:rsidRPr="00CB3AB0">
        <w:t xml:space="preserve">бщество с ограниченной </w:t>
      </w:r>
      <w:proofErr w:type="gramStart"/>
      <w:r w:rsidR="00CB3AB0" w:rsidRPr="00CB3AB0">
        <w:t xml:space="preserve">ответственностью </w:t>
      </w:r>
      <w:r w:rsidRPr="00CB3AB0">
        <w:t xml:space="preserve"> </w:t>
      </w:r>
      <w:r w:rsidR="00CB3AB0" w:rsidRPr="00CB3AB0">
        <w:t>«</w:t>
      </w:r>
      <w:proofErr w:type="gramEnd"/>
      <w:r w:rsidR="00513A53" w:rsidRPr="00CB3AB0">
        <w:t>М</w:t>
      </w:r>
      <w:r w:rsidR="00CB3AB0">
        <w:t xml:space="preserve">едицинский центр </w:t>
      </w:r>
      <w:r w:rsidR="00513A53" w:rsidRPr="00CB3AB0">
        <w:t xml:space="preserve"> </w:t>
      </w:r>
      <w:r w:rsidRPr="00CB3AB0">
        <w:t>«Диомид»,</w:t>
      </w:r>
      <w:r w:rsidR="00CB3AB0">
        <w:t xml:space="preserve"> </w:t>
      </w:r>
      <w:r w:rsidRPr="00CB3AB0">
        <w:t>именуемое в дальнейшем «Исполнитель»</w:t>
      </w:r>
      <w:r w:rsidR="00E61DF4" w:rsidRPr="00CB3AB0">
        <w:t xml:space="preserve"> в лице </w:t>
      </w:r>
      <w:r w:rsidR="005E467C">
        <w:t xml:space="preserve">старшей медсестры </w:t>
      </w:r>
      <w:proofErr w:type="spellStart"/>
      <w:r w:rsidR="005E467C">
        <w:t>Мехоношиной</w:t>
      </w:r>
      <w:proofErr w:type="spellEnd"/>
      <w:r w:rsidR="005E467C">
        <w:t xml:space="preserve"> Ксении Николаевны</w:t>
      </w:r>
      <w:r w:rsidRPr="00CB3AB0">
        <w:t>, действующе</w:t>
      </w:r>
      <w:r w:rsidR="00E61DF4" w:rsidRPr="00CB3AB0">
        <w:t xml:space="preserve">й на основании </w:t>
      </w:r>
      <w:r w:rsidR="005E467C" w:rsidRPr="005277FA">
        <w:rPr>
          <w:rFonts w:cstheme="minorHAnsi"/>
        </w:rPr>
        <w:t xml:space="preserve">Доверенности № </w:t>
      </w:r>
      <w:r w:rsidR="005E467C" w:rsidRPr="005277FA">
        <w:rPr>
          <w:rFonts w:cstheme="minorHAnsi"/>
          <w:b/>
        </w:rPr>
        <w:t>03/21 от 11.01.2021</w:t>
      </w:r>
      <w:r w:rsidR="00AD5698">
        <w:t>,</w:t>
      </w:r>
      <w:r w:rsidRPr="00CB3AB0">
        <w:t xml:space="preserve"> с одной стороны   и  </w:t>
      </w:r>
      <w:r w:rsidR="005E467C">
        <w:t>гражданина(</w:t>
      </w:r>
      <w:proofErr w:type="spellStart"/>
      <w:r w:rsidR="005E467C">
        <w:t>ки</w:t>
      </w:r>
      <w:proofErr w:type="spellEnd"/>
      <w:r w:rsidR="005E467C">
        <w:t xml:space="preserve">)  </w:t>
      </w:r>
      <w:r w:rsidR="005E467C">
        <w:rPr>
          <w:b/>
          <w:sz w:val="15"/>
          <w:szCs w:val="15"/>
        </w:rPr>
        <w:t>________________________</w:t>
      </w:r>
      <w:r w:rsidR="00083E85" w:rsidRPr="00CB3AB0">
        <w:rPr>
          <w:b/>
          <w:sz w:val="15"/>
          <w:szCs w:val="15"/>
        </w:rPr>
        <w:t xml:space="preserve"> </w:t>
      </w:r>
      <w:r w:rsidR="005577BD" w:rsidRPr="00CB3AB0">
        <w:rPr>
          <w:bCs/>
          <w:iCs/>
          <w:sz w:val="16"/>
          <w:szCs w:val="16"/>
        </w:rPr>
        <w:t>,</w:t>
      </w:r>
      <w:r w:rsidRPr="00CB3AB0">
        <w:t>именуемый(</w:t>
      </w:r>
      <w:proofErr w:type="spellStart"/>
      <w:r w:rsidRPr="00CB3AB0">
        <w:t>ая</w:t>
      </w:r>
      <w:proofErr w:type="spellEnd"/>
      <w:r w:rsidRPr="00CB3AB0">
        <w:t>) в дальнейшем «Пациент» с другой стороны, заключили настоящий договор о нижеследующем:</w:t>
      </w:r>
    </w:p>
    <w:p w:rsidR="00793C04" w:rsidRDefault="00793C04" w:rsidP="00793C04">
      <w:pPr>
        <w:pStyle w:val="a3"/>
      </w:pPr>
      <w:r>
        <w:t>1.Предмет договора</w:t>
      </w:r>
    </w:p>
    <w:p w:rsidR="00793C04" w:rsidRPr="000F62F3" w:rsidRDefault="00793C04" w:rsidP="00793C04">
      <w:pPr>
        <w:pStyle w:val="a3"/>
        <w:rPr>
          <w:color w:val="FF0000"/>
          <w:sz w:val="16"/>
          <w:szCs w:val="16"/>
        </w:rPr>
      </w:pPr>
      <w:r>
        <w:t>1.1. «Пациент» поручает, а «Исполнитель» обязуется оказать платную медицинскую услугу.</w:t>
      </w:r>
      <w:r w:rsidR="000F62F3">
        <w:t xml:space="preserve"> </w:t>
      </w:r>
      <w:r w:rsidR="000F62F3" w:rsidRPr="000F62F3">
        <w:rPr>
          <w:color w:val="FF0000"/>
          <w:sz w:val="16"/>
          <w:szCs w:val="16"/>
        </w:rPr>
        <w:t>Лицензия №ЛО-59-01-003917 от 25.11.2016 г</w:t>
      </w:r>
    </w:p>
    <w:p w:rsidR="00793C04" w:rsidRDefault="00793C04" w:rsidP="00793C04">
      <w:pPr>
        <w:pStyle w:val="a3"/>
      </w:pPr>
      <w:r>
        <w:t>1.2. Срок оказания медицинской услуги зависит от объема предстоящей работы и определяется индивидуально с каждым «Пациентом»</w:t>
      </w:r>
    </w:p>
    <w:p w:rsidR="00793C04" w:rsidRDefault="00793C04" w:rsidP="00793C04">
      <w:pPr>
        <w:pStyle w:val="a3"/>
      </w:pPr>
      <w:r>
        <w:t>1.3. Объем и стоимость услуг определяется и согласовывается с «Пациентом» после первичного обследования, что отражается в истории болезни или консультативном заключении</w:t>
      </w:r>
    </w:p>
    <w:p w:rsidR="00793C04" w:rsidRDefault="00793C04" w:rsidP="00793C04">
      <w:pPr>
        <w:pStyle w:val="a3"/>
      </w:pPr>
      <w:r>
        <w:t xml:space="preserve">1.4. Качество оказания услуг определяется общемедицинскими стандартами лечения, утвержденными гос. Органами Российской Федерации, Профессиональными медицинскими ассоциациями, а так же </w:t>
      </w:r>
      <w:proofErr w:type="gramStart"/>
      <w:r>
        <w:t xml:space="preserve">утвержденными  </w:t>
      </w:r>
      <w:proofErr w:type="spellStart"/>
      <w:r>
        <w:t>внутриклиническими</w:t>
      </w:r>
      <w:proofErr w:type="spellEnd"/>
      <w:proofErr w:type="gramEnd"/>
      <w:r>
        <w:t xml:space="preserve"> стандартами.</w:t>
      </w:r>
    </w:p>
    <w:p w:rsidR="00793C04" w:rsidRDefault="00793C04" w:rsidP="00793C04">
      <w:pPr>
        <w:pStyle w:val="a3"/>
      </w:pPr>
      <w:r>
        <w:t xml:space="preserve">1.5. Платные медицинские услуги оказываются в соответствии с утвержденными в клинике правилами обслуживания. </w:t>
      </w:r>
    </w:p>
    <w:p w:rsidR="00793C04" w:rsidRDefault="00793C04" w:rsidP="00793C04">
      <w:pPr>
        <w:pStyle w:val="a3"/>
      </w:pPr>
      <w:r>
        <w:t xml:space="preserve">1.6. Профилактика возможных побочных явлений оказания медицинской услуги и пути их устранения в случае возникновения отражены в методическом указании или </w:t>
      </w:r>
      <w:proofErr w:type="gramStart"/>
      <w:r>
        <w:t>листе  информированного</w:t>
      </w:r>
      <w:proofErr w:type="gramEnd"/>
      <w:r>
        <w:t xml:space="preserve"> согласия </w:t>
      </w:r>
    </w:p>
    <w:p w:rsidR="00793C04" w:rsidRDefault="00793C04" w:rsidP="00793C04">
      <w:pPr>
        <w:pStyle w:val="a3"/>
      </w:pPr>
      <w:r>
        <w:t>1.7. Медицинская деятельность отнесена к категории опасных, что может быть связано как с состоянием организма пациента, его реакцией на медицинское вмешательство, так и с лекарственными препаратами, индивидуальная переносимость которых не регламентирована какими-либо документами.</w:t>
      </w:r>
    </w:p>
    <w:p w:rsidR="00793C04" w:rsidRDefault="00793C04" w:rsidP="00793C04">
      <w:pPr>
        <w:pStyle w:val="a3"/>
      </w:pPr>
      <w:r>
        <w:t>1.8. Гарантия распространяется на все виды лечения сроком на один год, а также при условии ежегодного прохождения профилактического осмотра и письменно подтверждается врачом в карте пациента.</w:t>
      </w:r>
    </w:p>
    <w:p w:rsidR="00793C04" w:rsidRDefault="00793C04" w:rsidP="00793C04">
      <w:pPr>
        <w:pStyle w:val="a3"/>
      </w:pPr>
      <w:r>
        <w:t>2.Стоимость и порядок оплаты</w:t>
      </w:r>
    </w:p>
    <w:p w:rsidR="00793C04" w:rsidRDefault="00793C04" w:rsidP="00793C04">
      <w:pPr>
        <w:pStyle w:val="a3"/>
      </w:pPr>
      <w:r>
        <w:t>2.1. Стоимость услуги устанавливается в соответствии с утвержденным прейскурантом цен. Действующим на момент оказания услуги.</w:t>
      </w:r>
    </w:p>
    <w:p w:rsidR="00793C04" w:rsidRDefault="00793C04" w:rsidP="00793C04">
      <w:pPr>
        <w:pStyle w:val="a3"/>
      </w:pPr>
      <w:r>
        <w:t>2.2. Оплата производится за фактически оказанную услугу на основании выписанных нарядов в кассу клиники или перечислений на расчетный счет предоплаты, согласно выписанного счета-фактуры.</w:t>
      </w:r>
    </w:p>
    <w:p w:rsidR="00793C04" w:rsidRPr="0018090A" w:rsidRDefault="00793C04" w:rsidP="00793C04">
      <w:pPr>
        <w:pStyle w:val="a3"/>
      </w:pPr>
      <w:r w:rsidRPr="0018090A">
        <w:t>2.3. Оплата услуги осуществляется по выполнению каждого этапа, но не позднее начала следующего этапа лечения.</w:t>
      </w:r>
    </w:p>
    <w:p w:rsidR="00E67D79" w:rsidRPr="0018090A" w:rsidRDefault="00E67D79" w:rsidP="00E67D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090A">
        <w:rPr>
          <w:rFonts w:ascii="Times New Roman" w:hAnsi="Times New Roman" w:cs="Times New Roman"/>
          <w:sz w:val="20"/>
          <w:szCs w:val="20"/>
        </w:rPr>
        <w:t>2.4  Стороны</w:t>
      </w:r>
      <w:proofErr w:type="gramEnd"/>
      <w:r w:rsidRPr="0018090A">
        <w:rPr>
          <w:rFonts w:ascii="Times New Roman" w:hAnsi="Times New Roman" w:cs="Times New Roman"/>
          <w:sz w:val="20"/>
          <w:szCs w:val="20"/>
        </w:rPr>
        <w:t xml:space="preserve"> пришли к соглашению, что ни одна из сторон договора не имеет право на начисление и получение с другой стороны процентов на сумму долга за период пользования денежными средствами на основании статьи 317.1  ГК РФ. </w:t>
      </w:r>
    </w:p>
    <w:p w:rsidR="00793C04" w:rsidRDefault="00793C04" w:rsidP="00793C04">
      <w:pPr>
        <w:pStyle w:val="a3"/>
      </w:pPr>
      <w:r>
        <w:t>3. Права и обязанности сторон</w:t>
      </w:r>
    </w:p>
    <w:p w:rsidR="00793C04" w:rsidRDefault="00793C04" w:rsidP="00793C04">
      <w:pPr>
        <w:pStyle w:val="a3"/>
      </w:pPr>
      <w:r>
        <w:t>3.1. «Исполнитель» обязан:</w:t>
      </w:r>
    </w:p>
    <w:p w:rsidR="00793C04" w:rsidRDefault="00793C04" w:rsidP="00793C04">
      <w:pPr>
        <w:pStyle w:val="a3"/>
      </w:pPr>
      <w:r>
        <w:t>3.1.1. Поручить врачу провести собеседование и осмотр «Пациента» для установления предварительного диагноза, объема необходимого лечения, отразить результаты обследования и план лечения в амбулаторной карте.</w:t>
      </w:r>
    </w:p>
    <w:p w:rsidR="00793C04" w:rsidRDefault="00793C04" w:rsidP="00793C04">
      <w:pPr>
        <w:pStyle w:val="a3"/>
      </w:pPr>
      <w:r>
        <w:t xml:space="preserve">3.1.2. Представлять «Пациенту» в ходе консультации, доступную и достоверную информацию о результатах обследования, все возможные варианты лечения (Приложение№1), сообщить обстоятельства, </w:t>
      </w:r>
      <w:proofErr w:type="gramStart"/>
      <w:r>
        <w:t>которые  могут</w:t>
      </w:r>
      <w:proofErr w:type="gramEnd"/>
      <w:r>
        <w:t xml:space="preserve"> повлиять на ход лечения и информировать о возможных осложнениях, связанных с проводимым лечением (Приложение №3).</w:t>
      </w:r>
    </w:p>
    <w:p w:rsidR="00793C04" w:rsidRDefault="00793C04" w:rsidP="00793C04">
      <w:pPr>
        <w:pStyle w:val="a3"/>
      </w:pPr>
      <w:r>
        <w:t>3.1.3. Согласовать с «Пациентом» план лечения.</w:t>
      </w:r>
    </w:p>
    <w:p w:rsidR="00793C04" w:rsidRDefault="00793C04" w:rsidP="00793C04">
      <w:pPr>
        <w:pStyle w:val="a3"/>
      </w:pPr>
      <w:r>
        <w:t>3.1.4. Оказать «Пациенту» качественную медицинскую помощь в объеме достаточной необходимости в соответствии имеющимися условиями, с особенностями заболевания, как меру реализованной возможности в обстоятельствах обоснованного риска.</w:t>
      </w:r>
    </w:p>
    <w:p w:rsidR="00793C04" w:rsidRDefault="00793C04" w:rsidP="00793C04">
      <w:pPr>
        <w:pStyle w:val="a3"/>
      </w:pPr>
      <w:r>
        <w:t>3.1.5. Сохранять тайну диагноза.  Выдавать медицинский документ только на руки «Пациенту» при предъявлении паспорта, согласно законам РФ.</w:t>
      </w:r>
    </w:p>
    <w:p w:rsidR="00793C04" w:rsidRDefault="00793C04" w:rsidP="00793C04">
      <w:pPr>
        <w:pStyle w:val="a3"/>
      </w:pPr>
      <w:r>
        <w:t>3.1.6. Сохранять в клинике истории болезни, рентгеновские снимки, результаты анализов и инструментальных обследований.</w:t>
      </w:r>
    </w:p>
    <w:p w:rsidR="00793C04" w:rsidRDefault="00793C04" w:rsidP="00793C04">
      <w:pPr>
        <w:pStyle w:val="a3"/>
      </w:pPr>
      <w:r>
        <w:t>3.1.7. Предоставлять «Пациенту» отчет об объеме и с стоимости оказанных медицинских услуг.</w:t>
      </w:r>
    </w:p>
    <w:p w:rsidR="00793C04" w:rsidRDefault="00793C04" w:rsidP="00793C04">
      <w:pPr>
        <w:pStyle w:val="a3"/>
      </w:pPr>
      <w:r>
        <w:t>3.1.8. Согласовывать с «Пациентом» необходимость дополнительных платных методов обследования, консультаций специалистов, методов лечения и реабилитации.</w:t>
      </w:r>
    </w:p>
    <w:p w:rsidR="000F62F3" w:rsidRPr="000F62F3" w:rsidRDefault="00793C04" w:rsidP="000F62F3">
      <w:pPr>
        <w:pStyle w:val="a3"/>
        <w:jc w:val="both"/>
        <w:rPr>
          <w:b/>
          <w:color w:val="FF0000"/>
          <w:sz w:val="16"/>
          <w:szCs w:val="16"/>
          <w:shd w:val="clear" w:color="auto" w:fill="FFFFFF"/>
        </w:rPr>
      </w:pPr>
      <w:r>
        <w:t xml:space="preserve">3.1.9. </w:t>
      </w:r>
      <w:r w:rsidR="000F62F3" w:rsidRPr="000F62F3">
        <w:rPr>
          <w:sz w:val="16"/>
          <w:szCs w:val="16"/>
        </w:rPr>
        <w:t>Информировать</w:t>
      </w:r>
      <w:r w:rsidR="000F62F3" w:rsidRPr="000F62F3">
        <w:rPr>
          <w:b/>
          <w:color w:val="FF0000"/>
          <w:sz w:val="16"/>
          <w:szCs w:val="16"/>
          <w:shd w:val="clear" w:color="auto" w:fill="FFFFFF"/>
        </w:rPr>
        <w:t xml:space="preserve"> о возможности получения соответствующих видов и объемов медицинской помощи без взимания платы в рамках </w:t>
      </w:r>
      <w:hyperlink r:id="rId4" w:anchor="block_804" w:history="1">
        <w:r w:rsidR="000F62F3" w:rsidRPr="000F62F3">
          <w:rPr>
            <w:rStyle w:val="a4"/>
            <w:b/>
            <w:color w:val="FF0000"/>
            <w:sz w:val="16"/>
            <w:szCs w:val="16"/>
            <w:u w:val="none"/>
            <w:shd w:val="clear" w:color="auto" w:fill="FFFFFF"/>
          </w:rPr>
          <w:t>программы</w:t>
        </w:r>
      </w:hyperlink>
      <w:r w:rsidR="000F62F3" w:rsidRPr="000F62F3">
        <w:rPr>
          <w:b/>
          <w:color w:val="FF0000"/>
          <w:sz w:val="16"/>
          <w:szCs w:val="16"/>
          <w:shd w:val="clear" w:color="auto" w:fill="FFFFFF"/>
        </w:rPr>
        <w:t> государственных гарантий бесплатного оказания гражданам медицинской помощи и территориальной</w:t>
      </w:r>
      <w:r w:rsidR="000F62F3" w:rsidRPr="000F62F3">
        <w:rPr>
          <w:color w:val="FF0000"/>
          <w:sz w:val="16"/>
          <w:szCs w:val="16"/>
          <w:shd w:val="clear" w:color="auto" w:fill="FFFFFF"/>
        </w:rPr>
        <w:t xml:space="preserve"> </w:t>
      </w:r>
      <w:r w:rsidR="000F62F3" w:rsidRPr="000F62F3">
        <w:rPr>
          <w:b/>
          <w:color w:val="FF0000"/>
          <w:sz w:val="16"/>
          <w:szCs w:val="16"/>
          <w:shd w:val="clear" w:color="auto" w:fill="FFFFFF"/>
        </w:rPr>
        <w:t>программы государственных гарантий бесплатного оказания гражданам медицинской помощи (далее - соответственно программа, территориальная программа)</w:t>
      </w:r>
      <w:r w:rsidR="000F62F3" w:rsidRPr="000F62F3">
        <w:rPr>
          <w:b/>
          <w:color w:val="FF0000"/>
          <w:sz w:val="16"/>
          <w:szCs w:val="16"/>
          <w:shd w:val="clear" w:color="auto" w:fill="FFFFFF"/>
        </w:rPr>
        <w:t>.</w:t>
      </w:r>
    </w:p>
    <w:p w:rsidR="00793C04" w:rsidRDefault="00793C04" w:rsidP="00793C04">
      <w:pPr>
        <w:pStyle w:val="a3"/>
      </w:pPr>
      <w:r>
        <w:t>3.2. «Исполнитель» имеет право:</w:t>
      </w:r>
    </w:p>
    <w:p w:rsidR="00793C04" w:rsidRDefault="00793C04" w:rsidP="00793C04">
      <w:pPr>
        <w:pStyle w:val="a3"/>
      </w:pPr>
      <w:r>
        <w:t xml:space="preserve">3.2.1 Оказывать качественные медицинские услуги в количестве, </w:t>
      </w:r>
      <w:proofErr w:type="gramStart"/>
      <w:r>
        <w:t>необходимом  для</w:t>
      </w:r>
      <w:proofErr w:type="gramEnd"/>
      <w:r>
        <w:t xml:space="preserve"> «Пациента» в соответствии имеющимися условиями.</w:t>
      </w:r>
    </w:p>
    <w:p w:rsidR="00793C04" w:rsidRDefault="00793C04" w:rsidP="00793C04">
      <w:pPr>
        <w:pStyle w:val="a3"/>
      </w:pPr>
      <w:r>
        <w:t>3.2.2.  Давать на руки «Пациенту» выписки из истории болезни по предварительному письменному запросу.</w:t>
      </w:r>
    </w:p>
    <w:p w:rsidR="00793C04" w:rsidRDefault="00793C04" w:rsidP="00793C04">
      <w:pPr>
        <w:pStyle w:val="a3"/>
      </w:pPr>
      <w:r>
        <w:t>3.2.3. В случае возникновения неотложных состояний самостоятельно определять объем исследований и манипуляций, необходимых для оказания медицинской помощи.</w:t>
      </w:r>
    </w:p>
    <w:p w:rsidR="00793C04" w:rsidRDefault="00793C04" w:rsidP="00793C04">
      <w:pPr>
        <w:pStyle w:val="a3"/>
      </w:pPr>
      <w:r>
        <w:t>3.2.4. Назначить дополнительные методы обследования и консультации специалистов, если результаты предыдущих исследований содержат разногласия или недостаточно отражают причины возникновения жалоб.</w:t>
      </w:r>
    </w:p>
    <w:p w:rsidR="00793C04" w:rsidRDefault="00793C04" w:rsidP="00793C04">
      <w:pPr>
        <w:pStyle w:val="a3"/>
      </w:pPr>
      <w:r>
        <w:t>3.2.5. В зависимости от течения заболевания совместно с «Пациентом» дополнительно приглашать для консультации узких специалистов или направлять на консультации в специализированные медицинские учреждения.</w:t>
      </w:r>
    </w:p>
    <w:p w:rsidR="00793C04" w:rsidRDefault="00793C04" w:rsidP="00793C04">
      <w:pPr>
        <w:pStyle w:val="a3"/>
      </w:pPr>
      <w:r>
        <w:t xml:space="preserve">3.2.6. В </w:t>
      </w:r>
      <w:proofErr w:type="gramStart"/>
      <w:r>
        <w:t>случае ,</w:t>
      </w:r>
      <w:proofErr w:type="gramEnd"/>
      <w:r>
        <w:t xml:space="preserve"> если  «Пациенту» будет необходима помощь, выходящая за рамки лицензированных видов деятельности ООО </w:t>
      </w:r>
      <w:r w:rsidR="0018090A">
        <w:t xml:space="preserve">МЦ </w:t>
      </w:r>
      <w:r>
        <w:t xml:space="preserve">«Диомид» или оказания необходимой помощи невозможно в условиях ООО </w:t>
      </w:r>
      <w:r w:rsidR="0018090A">
        <w:t xml:space="preserve">МЦ </w:t>
      </w:r>
      <w:r>
        <w:t>«Диомид» на момент осмотра -рекомендовать «Пациенту» другое лечебное заведение.</w:t>
      </w:r>
    </w:p>
    <w:p w:rsidR="00793C04" w:rsidRDefault="00793C04" w:rsidP="00793C04">
      <w:pPr>
        <w:pStyle w:val="a3"/>
      </w:pPr>
      <w:r>
        <w:t>3.2.7. Передавать любую информацию, полученную от «Пациента» и связанную с лечением, третьим лицам- врачам-консультантам, эксперту страховой компании, к которым возникает необходимость обратиться для пользы пациента.</w:t>
      </w:r>
    </w:p>
    <w:p w:rsidR="00793C04" w:rsidRDefault="00793C04" w:rsidP="00793C04">
      <w:pPr>
        <w:pStyle w:val="a3"/>
      </w:pPr>
      <w:r>
        <w:t>3.2.8. Проводить профилактические осмотры.</w:t>
      </w:r>
    </w:p>
    <w:p w:rsidR="00793C04" w:rsidRDefault="00793C04" w:rsidP="00793C04">
      <w:pPr>
        <w:pStyle w:val="a3"/>
      </w:pPr>
      <w:r>
        <w:t>3.2.9. Согласовывать с пациентом время и дату повторного посещения. В случае непредвиденного отсутствия лечащего врача в день, назначенный для продолжения лечения «Исполнитель» по желанию «Пациента» вправе назначить другого врача для проведения лечения.</w:t>
      </w:r>
    </w:p>
    <w:p w:rsidR="00793C04" w:rsidRDefault="00793C04" w:rsidP="00793C04">
      <w:pPr>
        <w:pStyle w:val="a3"/>
      </w:pPr>
      <w:r>
        <w:t xml:space="preserve">3.2.10. В случае выявления анатомических особенностей, которые проявились только в процессе лечения и не могли быть </w:t>
      </w:r>
      <w:r>
        <w:lastRenderedPageBreak/>
        <w:t>выявлены в период диагностики, изменить план лечения. Устранение этих особенностей проводить за дополнительную плату по действующему прейскуранту на дату оказания услуги с согласия «Пациента».</w:t>
      </w:r>
    </w:p>
    <w:p w:rsidR="00793C04" w:rsidRDefault="00793C04" w:rsidP="00793C04">
      <w:pPr>
        <w:pStyle w:val="a3"/>
      </w:pPr>
      <w:r>
        <w:t>3.2.11. Итоговый рентген-снимок является документом и собственностью фирмы и на руки не выдается. При необходимости пациенту выдается дубликат итогового рентгенологического снимка.</w:t>
      </w:r>
    </w:p>
    <w:p w:rsidR="00793C04" w:rsidRDefault="00793C04" w:rsidP="00793C04">
      <w:pPr>
        <w:pStyle w:val="a3"/>
      </w:pPr>
      <w:r>
        <w:t>3.3. «Пациент» обязан:</w:t>
      </w:r>
    </w:p>
    <w:p w:rsidR="00793C04" w:rsidRDefault="00793C04" w:rsidP="00793C04">
      <w:pPr>
        <w:pStyle w:val="a3"/>
      </w:pPr>
      <w:r>
        <w:t>3.3.1. Оплатить услуги «Исполнителя» вовремя и в полном объеме за выполненную услугу по прейскуранту цен, действующему на момент оказания услуги;</w:t>
      </w:r>
    </w:p>
    <w:p w:rsidR="00793C04" w:rsidRDefault="00793C04" w:rsidP="00793C04">
      <w:pPr>
        <w:pStyle w:val="a3"/>
      </w:pPr>
      <w:r>
        <w:t>3.3.2. Предоставить «Исполнителю» полную достоверную информацию о своем здоровье.</w:t>
      </w:r>
    </w:p>
    <w:p w:rsidR="00793C04" w:rsidRDefault="00793C04" w:rsidP="00793C04">
      <w:pPr>
        <w:pStyle w:val="a3"/>
      </w:pPr>
      <w:r>
        <w:t>3.3.3. Точно и тщательно выполнять назначения лечащего врача.</w:t>
      </w:r>
    </w:p>
    <w:p w:rsidR="00793C04" w:rsidRDefault="00793C04" w:rsidP="00793C04">
      <w:pPr>
        <w:pStyle w:val="a3"/>
      </w:pPr>
      <w:r>
        <w:t xml:space="preserve">3.3.4. Приходить на прием к назначенному времени. В случае невозможности явки на прием, заранее, не позднее, чем за 12 часов до наступления времени приема, предупредить администратора Клиники. </w:t>
      </w:r>
    </w:p>
    <w:p w:rsidR="00793C04" w:rsidRDefault="00793C04" w:rsidP="00793C04">
      <w:pPr>
        <w:pStyle w:val="a3"/>
      </w:pPr>
      <w:r>
        <w:t xml:space="preserve">3.3.5. При появлении любых </w:t>
      </w:r>
      <w:proofErr w:type="gramStart"/>
      <w:r>
        <w:t>жалоб  сразу</w:t>
      </w:r>
      <w:proofErr w:type="gramEnd"/>
      <w:r>
        <w:t xml:space="preserve"> звонить администратору Клиники с целью оказания своевременной помощи врачом.</w:t>
      </w:r>
    </w:p>
    <w:p w:rsidR="00793C04" w:rsidRDefault="00793C04" w:rsidP="00793C04">
      <w:pPr>
        <w:pStyle w:val="a3"/>
      </w:pPr>
      <w:r>
        <w:t>3.3.6. Проходить ежегодные профилактические осмотры.</w:t>
      </w:r>
    </w:p>
    <w:p w:rsidR="00793C04" w:rsidRDefault="00793C04" w:rsidP="00793C04">
      <w:pPr>
        <w:pStyle w:val="a3"/>
      </w:pPr>
      <w:r>
        <w:t>3.4. «Пациент» имеет право:</w:t>
      </w:r>
    </w:p>
    <w:p w:rsidR="00793C04" w:rsidRDefault="00793C04" w:rsidP="00793C04">
      <w:pPr>
        <w:pStyle w:val="a3"/>
      </w:pPr>
      <w:r>
        <w:t>3.4.1. Утвердить объем оказываемых медицинских услуг.</w:t>
      </w:r>
    </w:p>
    <w:p w:rsidR="00793C04" w:rsidRDefault="00793C04" w:rsidP="00793C04">
      <w:pPr>
        <w:pStyle w:val="a3"/>
      </w:pPr>
      <w:r>
        <w:t>3.4.2. Контролировать соответствие объема и качества выполняемых медицинских услуг.</w:t>
      </w:r>
    </w:p>
    <w:p w:rsidR="00793C04" w:rsidRDefault="00793C04" w:rsidP="00793C04">
      <w:pPr>
        <w:pStyle w:val="a3"/>
      </w:pPr>
      <w:r>
        <w:t xml:space="preserve">3.4.3. Согласовывать </w:t>
      </w:r>
      <w:proofErr w:type="gramStart"/>
      <w:r>
        <w:t>объем  качество</w:t>
      </w:r>
      <w:proofErr w:type="gramEnd"/>
      <w:r>
        <w:t xml:space="preserve"> дополнительных медицинских услуг.</w:t>
      </w:r>
    </w:p>
    <w:p w:rsidR="00793C04" w:rsidRDefault="00793C04" w:rsidP="00793C04">
      <w:pPr>
        <w:pStyle w:val="a3"/>
      </w:pPr>
      <w:r>
        <w:t>3.4.4. Согласовывать с «Исполнителем» план и режим планируемого лечения и следовать ему.</w:t>
      </w:r>
    </w:p>
    <w:p w:rsidR="00793C04" w:rsidRDefault="00793C04" w:rsidP="00793C04">
      <w:pPr>
        <w:pStyle w:val="a3"/>
      </w:pPr>
      <w:r>
        <w:t xml:space="preserve">3.5. Конфиденциальность. </w:t>
      </w:r>
    </w:p>
    <w:p w:rsidR="00793C04" w:rsidRDefault="00793C04" w:rsidP="00793C04">
      <w:pPr>
        <w:pStyle w:val="a3"/>
      </w:pPr>
      <w:r>
        <w:t xml:space="preserve">3.5.1. Вся информация, связанная с исполнением договора об оказании </w:t>
      </w:r>
      <w:proofErr w:type="gramStart"/>
      <w:r>
        <w:t>услуг</w:t>
      </w:r>
      <w:proofErr w:type="gramEnd"/>
      <w:r>
        <w:t xml:space="preserve"> считается конфиденциальной и не подлежит разглашению третьим лицам, за исключением государственных органов, имеющих соответствующие полномочия.</w:t>
      </w:r>
    </w:p>
    <w:p w:rsidR="00793C04" w:rsidRDefault="00793C04" w:rsidP="00793C04">
      <w:pPr>
        <w:pStyle w:val="a3"/>
      </w:pPr>
      <w:r>
        <w:t xml:space="preserve">3.5.2. Вся первичная учетная, статистическая, бухгалтерская, и иная документация </w:t>
      </w:r>
      <w:proofErr w:type="gramStart"/>
      <w:r>
        <w:t>( в</w:t>
      </w:r>
      <w:proofErr w:type="gramEnd"/>
      <w:r>
        <w:t xml:space="preserve"> том числе журналы назначений, медицинские карточки пациентов и др.), полученная в процессе исполнения договора хранится у исполнителя.</w:t>
      </w:r>
    </w:p>
    <w:p w:rsidR="00793C04" w:rsidRDefault="00793C04" w:rsidP="00793C04">
      <w:pPr>
        <w:pStyle w:val="a3"/>
      </w:pPr>
      <w:r>
        <w:t xml:space="preserve">3.5.3. Медицинская документация (карты, журналы назначений и др.), содержащая персональные данные пациента хранятся в специально оборудованном помещении Исполнителя. Доступ ко все хранящимся персональным данным пациентов в бумажном и/или электронном виде, имеют специально уполномоченные лица, список которых утвержден приказом Исполнителя. </w:t>
      </w:r>
    </w:p>
    <w:p w:rsidR="00793C04" w:rsidRDefault="00793C04" w:rsidP="00793C04">
      <w:pPr>
        <w:pStyle w:val="a3"/>
      </w:pPr>
      <w:r>
        <w:t xml:space="preserve">3.5.4. Исполнитель и Заказчик обязуются использовать конфиденциальную информацию исключительно в целях исполнения своих обязательств по договору об оказании услуг и предпринять все необходимые действия, предотвращающие </w:t>
      </w:r>
      <w:proofErr w:type="gramStart"/>
      <w:r>
        <w:t>разглашение  или</w:t>
      </w:r>
      <w:proofErr w:type="gramEnd"/>
      <w:r>
        <w:t xml:space="preserve"> противоправное использование конфиденциальной информации.</w:t>
      </w:r>
    </w:p>
    <w:p w:rsidR="00793C04" w:rsidRDefault="00793C04" w:rsidP="00793C04">
      <w:pPr>
        <w:pStyle w:val="a3"/>
      </w:pPr>
      <w:r>
        <w:t>4. Срок и порядок расторжения договора</w:t>
      </w:r>
    </w:p>
    <w:p w:rsidR="00793C04" w:rsidRDefault="00793C04" w:rsidP="00793C04">
      <w:pPr>
        <w:pStyle w:val="a3"/>
      </w:pPr>
      <w:r>
        <w:t xml:space="preserve">4.1. Договор </w:t>
      </w:r>
      <w:proofErr w:type="gramStart"/>
      <w:r>
        <w:t>заключается  бессрочно</w:t>
      </w:r>
      <w:proofErr w:type="gramEnd"/>
      <w:r>
        <w:t>.</w:t>
      </w:r>
    </w:p>
    <w:p w:rsidR="00793C04" w:rsidRDefault="00793C04" w:rsidP="00793C04">
      <w:pPr>
        <w:pStyle w:val="a3"/>
      </w:pPr>
      <w:r>
        <w:t>4.2. поводом к расторжению договора может послужить:</w:t>
      </w:r>
    </w:p>
    <w:p w:rsidR="00793C04" w:rsidRDefault="00793C04" w:rsidP="00793C04">
      <w:pPr>
        <w:pStyle w:val="a3"/>
      </w:pPr>
      <w:r>
        <w:t>-письменное согласие обеих сторон.</w:t>
      </w:r>
    </w:p>
    <w:p w:rsidR="00793C04" w:rsidRDefault="00793C04" w:rsidP="00793C04">
      <w:pPr>
        <w:pStyle w:val="a3"/>
      </w:pPr>
      <w:r>
        <w:t>-неявка на ежегодный профилактический осмотр.</w:t>
      </w:r>
    </w:p>
    <w:p w:rsidR="00793C04" w:rsidRDefault="00793C04" w:rsidP="00793C04">
      <w:pPr>
        <w:pStyle w:val="a3"/>
      </w:pPr>
      <w:r>
        <w:t>4.3. Договор может быть расторгнут по другим обстоятельствам, предусмотренным законодательствам РФ.</w:t>
      </w:r>
    </w:p>
    <w:p w:rsidR="00793C04" w:rsidRDefault="00793C04" w:rsidP="00793C04">
      <w:pPr>
        <w:pStyle w:val="a3"/>
      </w:pPr>
      <w:r>
        <w:t>4.4. Договор может быть расторгнут в одностороннем порядке:</w:t>
      </w:r>
    </w:p>
    <w:p w:rsidR="00793C04" w:rsidRDefault="00793C04" w:rsidP="00793C04">
      <w:pPr>
        <w:pStyle w:val="a3"/>
      </w:pPr>
      <w:r>
        <w:t xml:space="preserve">По </w:t>
      </w:r>
      <w:proofErr w:type="gramStart"/>
      <w:r>
        <w:t>инициативе  «</w:t>
      </w:r>
      <w:proofErr w:type="gramEnd"/>
      <w:r>
        <w:t xml:space="preserve">Пациента», </w:t>
      </w:r>
    </w:p>
    <w:p w:rsidR="00793C04" w:rsidRDefault="00793C04" w:rsidP="00793C04">
      <w:pPr>
        <w:pStyle w:val="a3"/>
      </w:pPr>
      <w:r>
        <w:t>4.1.1. Если объем и качество медицинских услуг не удовлетворяет «Пациента».</w:t>
      </w:r>
    </w:p>
    <w:p w:rsidR="00793C04" w:rsidRDefault="00793C04" w:rsidP="00793C04">
      <w:pPr>
        <w:pStyle w:val="a3"/>
      </w:pPr>
      <w:r>
        <w:t>По инициативе «Исполнителя»,</w:t>
      </w:r>
    </w:p>
    <w:p w:rsidR="00793C04" w:rsidRDefault="00793C04" w:rsidP="00793C04">
      <w:pPr>
        <w:pStyle w:val="a3"/>
      </w:pPr>
      <w:r>
        <w:t>4.2.1. В случае, если «Пациент», несмотря на своевременное и обоснованное информирование «Исполнителя» в разумный срок не устранит обстоятельств, которые могут ухудшить качество оказываемой услуги.</w:t>
      </w:r>
    </w:p>
    <w:p w:rsidR="00793C04" w:rsidRDefault="00793C04" w:rsidP="00793C04">
      <w:pPr>
        <w:pStyle w:val="a3"/>
      </w:pPr>
      <w:r>
        <w:t>4.2.2. Если пациент не оплатил полностью предыдущий этап работы.</w:t>
      </w:r>
    </w:p>
    <w:p w:rsidR="00793C04" w:rsidRDefault="00793C04" w:rsidP="00793C04">
      <w:pPr>
        <w:pStyle w:val="a3"/>
      </w:pPr>
      <w:r>
        <w:t>4.2.3. В случае регулярных неявок «Пациента» на прием к врачу в назначенное время (более 2-х раз).</w:t>
      </w:r>
    </w:p>
    <w:p w:rsidR="00793C04" w:rsidRDefault="00793C04" w:rsidP="00793C04">
      <w:pPr>
        <w:pStyle w:val="a3"/>
      </w:pPr>
      <w:r>
        <w:t>4.2.4. Некорректное поведение пациента, несоблюдение правил обслуживания.</w:t>
      </w:r>
    </w:p>
    <w:p w:rsidR="00793C04" w:rsidRDefault="00793C04" w:rsidP="00793C04">
      <w:pPr>
        <w:pStyle w:val="a3"/>
      </w:pPr>
      <w:r>
        <w:t>4.2.5. при расторжении договора производится полный взаиморасчет всех сторон, и погашаются все убытки.</w:t>
      </w:r>
    </w:p>
    <w:p w:rsidR="00793C04" w:rsidRDefault="00793C04" w:rsidP="00793C04">
      <w:pPr>
        <w:pStyle w:val="a3"/>
      </w:pPr>
      <w:r>
        <w:t>5. Ответственность сторон</w:t>
      </w:r>
    </w:p>
    <w:p w:rsidR="00793C04" w:rsidRDefault="00793C04" w:rsidP="00793C04">
      <w:pPr>
        <w:pStyle w:val="a3"/>
      </w:pPr>
      <w:r>
        <w:t>5.1. В случае ненадлежащего оказания медицинской услуги «Пациент» вправе по своему выбору потребовать:</w:t>
      </w:r>
    </w:p>
    <w:p w:rsidR="00793C04" w:rsidRDefault="00793C04" w:rsidP="00793C04">
      <w:pPr>
        <w:pStyle w:val="a3"/>
      </w:pPr>
      <w:r>
        <w:t>А) безвозмездного устранения недостатков оказанной услуги;</w:t>
      </w:r>
    </w:p>
    <w:p w:rsidR="00793C04" w:rsidRDefault="00793C04" w:rsidP="00793C04">
      <w:pPr>
        <w:pStyle w:val="a3"/>
      </w:pPr>
      <w:r>
        <w:t>Б) соответствующего уменьшения стоимости оказанной услуги;</w:t>
      </w:r>
    </w:p>
    <w:p w:rsidR="00793C04" w:rsidRDefault="00793C04" w:rsidP="00793C04">
      <w:pPr>
        <w:pStyle w:val="a3"/>
      </w:pPr>
      <w:r>
        <w:t xml:space="preserve">5.2. «Исполнитель» освобождается от ответственности за неисполнение или ненадлежащее исполнение своих обязанностей, если докажет, что это произошло </w:t>
      </w:r>
      <w:proofErr w:type="gramStart"/>
      <w:r>
        <w:t>вследствие  непреодолимой</w:t>
      </w:r>
      <w:proofErr w:type="gramEnd"/>
      <w:r>
        <w:t xml:space="preserve"> силы, нарушения «Пациентом» своих обязанностей, прогрессирование патологического процесса- побочной реакции организма или по другим основаниям, предусмотренным законодательством РФ.</w:t>
      </w:r>
    </w:p>
    <w:p w:rsidR="00793C04" w:rsidRDefault="00793C04" w:rsidP="00793C04">
      <w:pPr>
        <w:pStyle w:val="a3"/>
      </w:pPr>
      <w:r>
        <w:t xml:space="preserve">5.3. Профессиональная ответственность «Исполнителя» застрахована, и все претензии пациентов рассматриваются </w:t>
      </w:r>
      <w:proofErr w:type="gramStart"/>
      <w:r>
        <w:t>экспертами  клиники</w:t>
      </w:r>
      <w:proofErr w:type="gramEnd"/>
      <w:r>
        <w:t xml:space="preserve"> и страховой компанией.</w:t>
      </w:r>
    </w:p>
    <w:p w:rsidR="00793C04" w:rsidRPr="00793C04" w:rsidRDefault="00793C04" w:rsidP="00793C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6.Обработка персональных данных</w:t>
      </w:r>
    </w:p>
    <w:p w:rsidR="00793C04" w:rsidRPr="00793C04" w:rsidRDefault="00793C04" w:rsidP="00793C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793C04">
        <w:rPr>
          <w:rFonts w:ascii="Times New Roman" w:hAnsi="Times New Roman" w:cs="Times New Roman"/>
          <w:sz w:val="20"/>
          <w:szCs w:val="20"/>
        </w:rPr>
        <w:t xml:space="preserve">.1 В соответствии с </w:t>
      </w:r>
      <w:proofErr w:type="gramStart"/>
      <w:r w:rsidRPr="00793C04">
        <w:rPr>
          <w:rFonts w:ascii="Times New Roman" w:hAnsi="Times New Roman" w:cs="Times New Roman"/>
          <w:sz w:val="20"/>
          <w:szCs w:val="20"/>
        </w:rPr>
        <w:t>требованиями  статьи</w:t>
      </w:r>
      <w:proofErr w:type="gramEnd"/>
      <w:r w:rsidRPr="00793C04">
        <w:rPr>
          <w:rFonts w:ascii="Times New Roman" w:hAnsi="Times New Roman" w:cs="Times New Roman"/>
          <w:sz w:val="20"/>
          <w:szCs w:val="20"/>
        </w:rPr>
        <w:t xml:space="preserve">  9 федерального закона от 27.07.2006 г. «О персональных данных» № 152-</w:t>
      </w:r>
      <w:proofErr w:type="gramStart"/>
      <w:r w:rsidRPr="00793C04">
        <w:rPr>
          <w:rFonts w:ascii="Times New Roman" w:hAnsi="Times New Roman" w:cs="Times New Roman"/>
          <w:sz w:val="20"/>
          <w:szCs w:val="20"/>
        </w:rPr>
        <w:t>ФЗ  Заказчик</w:t>
      </w:r>
      <w:proofErr w:type="gramEnd"/>
      <w:r w:rsidRPr="00793C04">
        <w:rPr>
          <w:rFonts w:ascii="Times New Roman" w:hAnsi="Times New Roman" w:cs="Times New Roman"/>
          <w:sz w:val="20"/>
          <w:szCs w:val="20"/>
        </w:rPr>
        <w:t xml:space="preserve"> подтверждает свое  согласие на обработку Исполнителем его персональных данных</w:t>
      </w:r>
    </w:p>
    <w:p w:rsidR="00793C04" w:rsidRPr="00793C04" w:rsidRDefault="00793C04" w:rsidP="00793C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793C04">
        <w:rPr>
          <w:rFonts w:ascii="Times New Roman" w:hAnsi="Times New Roman" w:cs="Times New Roman"/>
          <w:sz w:val="20"/>
          <w:szCs w:val="20"/>
        </w:rPr>
        <w:t xml:space="preserve">.2 </w:t>
      </w:r>
      <w:proofErr w:type="gramStart"/>
      <w:r w:rsidRPr="00793C0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93C04">
        <w:rPr>
          <w:rFonts w:ascii="Times New Roman" w:hAnsi="Times New Roman" w:cs="Times New Roman"/>
          <w:sz w:val="20"/>
          <w:szCs w:val="20"/>
        </w:rPr>
        <w:t xml:space="preserve"> процессе оказания Заказчику медицинской помощи Заказчик предоставляет право медицинским работникам передавать персональные данные, содержащие врачебную тайну, другим должностным лицам Исполнителя, в интересах обследования и лечения Заказчика.</w:t>
      </w:r>
    </w:p>
    <w:p w:rsidR="00793C04" w:rsidRPr="00793C04" w:rsidRDefault="00793C04" w:rsidP="00793C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793C04">
        <w:rPr>
          <w:rFonts w:ascii="Times New Roman" w:hAnsi="Times New Roman" w:cs="Times New Roman"/>
          <w:sz w:val="20"/>
          <w:szCs w:val="20"/>
        </w:rPr>
        <w:t xml:space="preserve">.3 Заказчик предоставляет право осуществлять все действия (операции) с его персональными данными, включая сбор, систематизацию, </w:t>
      </w:r>
      <w:proofErr w:type="gramStart"/>
      <w:r w:rsidRPr="00793C04">
        <w:rPr>
          <w:rFonts w:ascii="Times New Roman" w:hAnsi="Times New Roman" w:cs="Times New Roman"/>
          <w:sz w:val="20"/>
          <w:szCs w:val="20"/>
        </w:rPr>
        <w:t>накопление,  хранение</w:t>
      </w:r>
      <w:proofErr w:type="gramEnd"/>
      <w:r w:rsidRPr="00793C04">
        <w:rPr>
          <w:rFonts w:ascii="Times New Roman" w:hAnsi="Times New Roman" w:cs="Times New Roman"/>
          <w:sz w:val="20"/>
          <w:szCs w:val="20"/>
        </w:rPr>
        <w:t>, уточнение, использование, распространение( в том числе передачу), обезличивание, блокирование, уничтожение. Исполнитель вправе обрабатывать персональные данные Заказчика посредством внесения их в электронную базу данных, включения в списки(реестры) и отчетные формы, предусмотренные документами, регламентирующими предоставление отчетных данных (документов) по договорам ДМС.</w:t>
      </w:r>
    </w:p>
    <w:p w:rsidR="00793C04" w:rsidRDefault="00793C04" w:rsidP="00793C04">
      <w:pPr>
        <w:pStyle w:val="a3"/>
      </w:pPr>
      <w:r>
        <w:t>7. Прочие условия</w:t>
      </w:r>
    </w:p>
    <w:p w:rsidR="00793C04" w:rsidRDefault="00793C04" w:rsidP="00793C04">
      <w:pPr>
        <w:pStyle w:val="a3"/>
      </w:pPr>
      <w:r>
        <w:t>7.1. Договор вступает в силу с момента его подписания сторонами.</w:t>
      </w:r>
    </w:p>
    <w:p w:rsidR="00793C04" w:rsidRDefault="00793C04" w:rsidP="00793C04">
      <w:pPr>
        <w:pStyle w:val="a3"/>
      </w:pPr>
      <w:r>
        <w:t>7.2. Споры и разногласия решаются путем переговоров, согласно законам РФ.</w:t>
      </w:r>
    </w:p>
    <w:p w:rsidR="00793C04" w:rsidRDefault="00793C04" w:rsidP="00793C04">
      <w:pPr>
        <w:pStyle w:val="a3"/>
      </w:pPr>
      <w:r>
        <w:t>7.3. Договор составлен в двух экземплярах, имеющих одинаковую юридическую силу.</w:t>
      </w:r>
    </w:p>
    <w:p w:rsidR="00793C04" w:rsidRDefault="00793C04" w:rsidP="00793C04">
      <w:pPr>
        <w:pStyle w:val="a3"/>
      </w:pPr>
      <w:r>
        <w:lastRenderedPageBreak/>
        <w:t>«Пациент» подтверждает:</w:t>
      </w:r>
    </w:p>
    <w:p w:rsidR="00793C04" w:rsidRDefault="00793C04" w:rsidP="00793C04">
      <w:pPr>
        <w:pStyle w:val="a3"/>
      </w:pPr>
      <w:r>
        <w:t>Правила обслуживания в клинике получил, с ними ознакомлен и согласен</w:t>
      </w:r>
    </w:p>
    <w:p w:rsidR="00793C04" w:rsidRDefault="00793C04" w:rsidP="00793C04">
      <w:pPr>
        <w:pStyle w:val="a3"/>
      </w:pPr>
      <w:r>
        <w:t>Методические указания по профилактике осложнений и побочных явлений получил, с ними ознакомлен и обязуюсь их выполнять.</w:t>
      </w:r>
    </w:p>
    <w:p w:rsidR="00793C04" w:rsidRDefault="00793C04" w:rsidP="00793C04">
      <w:pPr>
        <w:pStyle w:val="a3"/>
      </w:pPr>
    </w:p>
    <w:p w:rsidR="00793C04" w:rsidRDefault="00793C04" w:rsidP="00793C04">
      <w:pPr>
        <w:pStyle w:val="a3"/>
      </w:pPr>
    </w:p>
    <w:p w:rsidR="00793C04" w:rsidRPr="0018090A" w:rsidRDefault="00793C04" w:rsidP="00793C04">
      <w:pPr>
        <w:pStyle w:val="a3"/>
      </w:pPr>
      <w:r w:rsidRPr="0018090A">
        <w:t xml:space="preserve">8.ЮРИДИЧЕСКИЕ АДРЕСА И РЕКВИЗИТЫ СТОРОН  </w:t>
      </w:r>
    </w:p>
    <w:p w:rsidR="00793C04" w:rsidRPr="0018090A" w:rsidRDefault="00793C04" w:rsidP="00793C04">
      <w:pPr>
        <w:pStyle w:val="a3"/>
      </w:pPr>
      <w:r w:rsidRPr="0018090A">
        <w:t xml:space="preserve">                                      </w:t>
      </w:r>
    </w:p>
    <w:p w:rsidR="00083E85" w:rsidRPr="0018090A" w:rsidRDefault="00083E85" w:rsidP="00083E8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8090A">
        <w:rPr>
          <w:rFonts w:ascii="Times New Roman" w:hAnsi="Times New Roman" w:cs="Times New Roman"/>
          <w:b/>
          <w:sz w:val="20"/>
          <w:szCs w:val="20"/>
        </w:rPr>
        <w:t xml:space="preserve">Заказчик:  </w:t>
      </w:r>
      <w:r w:rsidR="005E467C" w:rsidRPr="0018090A">
        <w:rPr>
          <w:rFonts w:ascii="Times New Roman" w:hAnsi="Times New Roman" w:cs="Times New Roman"/>
          <w:b/>
          <w:bCs/>
          <w:iCs/>
          <w:sz w:val="20"/>
          <w:szCs w:val="20"/>
        </w:rPr>
        <w:t>_</w:t>
      </w:r>
      <w:proofErr w:type="gramEnd"/>
      <w:r w:rsidR="005E467C" w:rsidRPr="0018090A">
        <w:rPr>
          <w:rFonts w:ascii="Times New Roman" w:hAnsi="Times New Roman" w:cs="Times New Roman"/>
          <w:b/>
          <w:bCs/>
          <w:iCs/>
          <w:sz w:val="20"/>
          <w:szCs w:val="20"/>
        </w:rPr>
        <w:t>____________________</w:t>
      </w:r>
    </w:p>
    <w:p w:rsidR="00083E85" w:rsidRPr="0018090A" w:rsidRDefault="00083E85" w:rsidP="00083E8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8090A">
        <w:rPr>
          <w:rFonts w:ascii="Times New Roman" w:hAnsi="Times New Roman" w:cs="Times New Roman"/>
          <w:b/>
          <w:sz w:val="20"/>
          <w:szCs w:val="20"/>
        </w:rPr>
        <w:t xml:space="preserve">Адрес:  </w:t>
      </w:r>
      <w:r w:rsidR="005E467C" w:rsidRPr="0018090A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5E467C" w:rsidRPr="0018090A"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 w:rsidRPr="001809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7D49" w:rsidRPr="0018090A" w:rsidRDefault="00083E85" w:rsidP="00867D49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8090A">
        <w:rPr>
          <w:rFonts w:ascii="Times New Roman" w:hAnsi="Times New Roman" w:cs="Times New Roman"/>
          <w:b/>
          <w:sz w:val="20"/>
          <w:szCs w:val="20"/>
        </w:rPr>
        <w:t xml:space="preserve">Паспортные </w:t>
      </w:r>
      <w:proofErr w:type="gramStart"/>
      <w:r w:rsidRPr="0018090A">
        <w:rPr>
          <w:rFonts w:ascii="Times New Roman" w:hAnsi="Times New Roman" w:cs="Times New Roman"/>
          <w:b/>
          <w:sz w:val="20"/>
          <w:szCs w:val="20"/>
        </w:rPr>
        <w:t>данные :</w:t>
      </w:r>
      <w:proofErr w:type="gramEnd"/>
      <w:r w:rsidRPr="0018090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E4551" w:rsidRPr="0018090A">
        <w:rPr>
          <w:rFonts w:ascii="Times New Roman" w:hAnsi="Times New Roman" w:cs="Times New Roman"/>
          <w:b/>
          <w:bCs/>
          <w:iCs/>
          <w:sz w:val="20"/>
          <w:szCs w:val="20"/>
        </w:rPr>
        <w:t>Паспорт серия №</w:t>
      </w:r>
    </w:p>
    <w:p w:rsidR="00083E85" w:rsidRPr="0018090A" w:rsidRDefault="00083E85" w:rsidP="00867D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8090A">
        <w:rPr>
          <w:rFonts w:ascii="Times New Roman" w:hAnsi="Times New Roman" w:cs="Times New Roman"/>
          <w:b/>
          <w:sz w:val="20"/>
          <w:szCs w:val="20"/>
        </w:rPr>
        <w:t>С  действующим</w:t>
      </w:r>
      <w:proofErr w:type="gramEnd"/>
      <w:r w:rsidRPr="0018090A">
        <w:rPr>
          <w:rFonts w:ascii="Times New Roman" w:hAnsi="Times New Roman" w:cs="Times New Roman"/>
          <w:b/>
          <w:sz w:val="20"/>
          <w:szCs w:val="20"/>
        </w:rPr>
        <w:t xml:space="preserve"> «Положением о гарантийных обязательствах»,  </w:t>
      </w:r>
      <w:r w:rsidR="00204E01" w:rsidRPr="0018090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18090A">
        <w:rPr>
          <w:rFonts w:ascii="Times New Roman" w:hAnsi="Times New Roman" w:cs="Times New Roman"/>
          <w:b/>
          <w:sz w:val="20"/>
          <w:szCs w:val="20"/>
        </w:rPr>
        <w:t xml:space="preserve">  ознакомлен.</w:t>
      </w:r>
    </w:p>
    <w:p w:rsidR="00793C04" w:rsidRPr="0018090A" w:rsidRDefault="00793C04" w:rsidP="00793C04">
      <w:pPr>
        <w:pStyle w:val="a3"/>
      </w:pPr>
    </w:p>
    <w:p w:rsidR="00793C04" w:rsidRPr="0018090A" w:rsidRDefault="00793C04" w:rsidP="00793C04">
      <w:pPr>
        <w:pStyle w:val="a3"/>
      </w:pPr>
    </w:p>
    <w:p w:rsidR="00793C04" w:rsidRPr="0018090A" w:rsidRDefault="00793C04" w:rsidP="00793C04">
      <w:pPr>
        <w:pStyle w:val="a3"/>
      </w:pPr>
      <w:r w:rsidRPr="0018090A">
        <w:t>Подпись «Пациента» или его представителя</w:t>
      </w:r>
    </w:p>
    <w:p w:rsidR="00793C04" w:rsidRPr="0018090A" w:rsidRDefault="00793C04" w:rsidP="00793C04">
      <w:pPr>
        <w:pStyle w:val="a3"/>
      </w:pPr>
    </w:p>
    <w:p w:rsidR="00793C04" w:rsidRPr="0018090A" w:rsidRDefault="00793C04" w:rsidP="00793C04">
      <w:pPr>
        <w:pStyle w:val="a3"/>
      </w:pPr>
      <w:r w:rsidRPr="0018090A">
        <w:t>____________________«______»_________________20______г.</w:t>
      </w:r>
    </w:p>
    <w:p w:rsidR="00793C04" w:rsidRPr="0018090A" w:rsidRDefault="00793C04" w:rsidP="00793C04">
      <w:pPr>
        <w:pStyle w:val="a3"/>
      </w:pPr>
      <w:r w:rsidRPr="0018090A">
        <w:t xml:space="preserve">   </w:t>
      </w:r>
    </w:p>
    <w:p w:rsidR="00793C04" w:rsidRPr="0018090A" w:rsidRDefault="00793C04" w:rsidP="00793C04">
      <w:pPr>
        <w:pStyle w:val="a3"/>
      </w:pPr>
    </w:p>
    <w:p w:rsidR="00793C04" w:rsidRPr="0018090A" w:rsidRDefault="00793C04" w:rsidP="00793C04">
      <w:pPr>
        <w:pStyle w:val="a3"/>
      </w:pPr>
    </w:p>
    <w:p w:rsidR="00793C04" w:rsidRPr="0018090A" w:rsidRDefault="00793C04" w:rsidP="00793C04">
      <w:pPr>
        <w:pStyle w:val="a3"/>
      </w:pPr>
    </w:p>
    <w:p w:rsidR="00793C04" w:rsidRPr="0018090A" w:rsidRDefault="00793C04" w:rsidP="00793C04">
      <w:pPr>
        <w:pStyle w:val="a3"/>
        <w:rPr>
          <w:b/>
        </w:rPr>
      </w:pPr>
      <w:r w:rsidRPr="0018090A">
        <w:rPr>
          <w:b/>
        </w:rPr>
        <w:t>«Исполнитель»:</w:t>
      </w:r>
    </w:p>
    <w:p w:rsidR="00793C04" w:rsidRPr="0018090A" w:rsidRDefault="00793C04" w:rsidP="00793C04">
      <w:pPr>
        <w:pStyle w:val="a3"/>
      </w:pPr>
      <w:r w:rsidRPr="0018090A">
        <w:t>О</w:t>
      </w:r>
      <w:r w:rsidR="00CB3AB0" w:rsidRPr="0018090A">
        <w:t xml:space="preserve">бщество с ограниченной </w:t>
      </w:r>
      <w:proofErr w:type="gramStart"/>
      <w:r w:rsidR="00D06538" w:rsidRPr="0018090A">
        <w:t>ответственностью</w:t>
      </w:r>
      <w:r w:rsidR="00CB3AB0" w:rsidRPr="0018090A">
        <w:t xml:space="preserve"> </w:t>
      </w:r>
      <w:r w:rsidRPr="0018090A">
        <w:t xml:space="preserve"> «</w:t>
      </w:r>
      <w:proofErr w:type="gramEnd"/>
      <w:r w:rsidRPr="0018090A">
        <w:t>М</w:t>
      </w:r>
      <w:r w:rsidR="00CB3AB0" w:rsidRPr="0018090A">
        <w:t xml:space="preserve">едицинский центр </w:t>
      </w:r>
      <w:r w:rsidRPr="0018090A">
        <w:t xml:space="preserve"> «Диомид»</w:t>
      </w:r>
    </w:p>
    <w:p w:rsidR="00793C04" w:rsidRPr="0018090A" w:rsidRDefault="00793C04" w:rsidP="00793C04">
      <w:pPr>
        <w:pStyle w:val="a3"/>
      </w:pPr>
      <w:r w:rsidRPr="0018090A">
        <w:t>ИНН/</w:t>
      </w:r>
      <w:proofErr w:type="gramStart"/>
      <w:r w:rsidRPr="0018090A">
        <w:t>КПП  5908035102</w:t>
      </w:r>
      <w:proofErr w:type="gramEnd"/>
      <w:r w:rsidRPr="0018090A">
        <w:t>/590801001</w:t>
      </w:r>
    </w:p>
    <w:p w:rsidR="00793C04" w:rsidRPr="0018090A" w:rsidRDefault="00793C04" w:rsidP="00793C04">
      <w:pPr>
        <w:pStyle w:val="a3"/>
      </w:pPr>
      <w:r w:rsidRPr="0018090A">
        <w:t xml:space="preserve">614109 г. Пермь, ул. Адмирала Ушакова 59/2, </w:t>
      </w:r>
    </w:p>
    <w:p w:rsidR="00793C04" w:rsidRPr="0018090A" w:rsidRDefault="00793C04" w:rsidP="00793C04">
      <w:pPr>
        <w:pStyle w:val="a3"/>
      </w:pPr>
      <w:r w:rsidRPr="0018090A">
        <w:t xml:space="preserve">р/с 40 70 281 094 94 901 25161 </w:t>
      </w:r>
      <w:proofErr w:type="gramStart"/>
      <w:r w:rsidRPr="0018090A">
        <w:t xml:space="preserve">БИК  </w:t>
      </w:r>
      <w:r w:rsidR="0048380A" w:rsidRPr="0018090A">
        <w:t>042202603</w:t>
      </w:r>
      <w:proofErr w:type="gramEnd"/>
      <w:r w:rsidRPr="0018090A">
        <w:t xml:space="preserve"> к/с </w:t>
      </w:r>
      <w:r w:rsidR="0048380A" w:rsidRPr="0018090A">
        <w:t>30101810900000000603</w:t>
      </w:r>
    </w:p>
    <w:p w:rsidR="00793C04" w:rsidRPr="0018090A" w:rsidRDefault="0048380A" w:rsidP="00793C04">
      <w:pPr>
        <w:pStyle w:val="a3"/>
      </w:pPr>
      <w:r w:rsidRPr="0018090A">
        <w:t>Волго-Вятский банк ПАО Сбербанк</w:t>
      </w:r>
    </w:p>
    <w:p w:rsidR="00793C04" w:rsidRPr="0070417A" w:rsidRDefault="0070417A" w:rsidP="00704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В</w:t>
      </w:r>
      <w:r w:rsidR="000F62F3" w:rsidRPr="0070417A">
        <w:rPr>
          <w:rFonts w:ascii="Times New Roman" w:hAnsi="Times New Roman" w:cs="Times New Roman"/>
          <w:b/>
          <w:color w:val="FF0000"/>
          <w:sz w:val="16"/>
          <w:szCs w:val="16"/>
        </w:rPr>
        <w:t>несени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е</w:t>
      </w:r>
      <w:bookmarkStart w:id="0" w:name="_GoBack"/>
      <w:bookmarkEnd w:id="0"/>
      <w:r w:rsidR="000F62F3" w:rsidRPr="0070417A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сведений о юридическом лице в Единый государственный реестр юридических лиц</w:t>
      </w:r>
      <w:r w:rsidR="000F62F3" w:rsidRPr="0070417A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№</w:t>
      </w:r>
      <w:r w:rsidR="000F62F3" w:rsidRPr="0070417A">
        <w:rPr>
          <w:rFonts w:ascii="Times New Roman" w:hAnsi="Times New Roman" w:cs="Times New Roman"/>
          <w:sz w:val="16"/>
          <w:szCs w:val="16"/>
        </w:rPr>
        <w:t xml:space="preserve"> </w:t>
      </w:r>
      <w:r w:rsidR="000F62F3" w:rsidRPr="0070417A">
        <w:rPr>
          <w:rFonts w:ascii="Times New Roman" w:hAnsi="Times New Roman" w:cs="Times New Roman"/>
          <w:sz w:val="16"/>
          <w:szCs w:val="16"/>
        </w:rPr>
        <w:t>1065908029208</w:t>
      </w:r>
      <w:r w:rsidR="000F62F3" w:rsidRPr="0070417A">
        <w:rPr>
          <w:rFonts w:ascii="Times New Roman" w:hAnsi="Times New Roman" w:cs="Times New Roman"/>
          <w:sz w:val="16"/>
          <w:szCs w:val="16"/>
        </w:rPr>
        <w:t xml:space="preserve"> от </w:t>
      </w:r>
      <w:r w:rsidR="000F62F3" w:rsidRPr="0070417A">
        <w:rPr>
          <w:rFonts w:ascii="Times New Roman" w:hAnsi="Times New Roman" w:cs="Times New Roman"/>
          <w:sz w:val="16"/>
          <w:szCs w:val="16"/>
        </w:rPr>
        <w:t>07.11.2006</w:t>
      </w:r>
      <w:r w:rsidRPr="0070417A">
        <w:rPr>
          <w:rFonts w:ascii="Times New Roman" w:hAnsi="Times New Roman" w:cs="Times New Roman"/>
          <w:sz w:val="16"/>
          <w:szCs w:val="16"/>
        </w:rPr>
        <w:t xml:space="preserve"> </w:t>
      </w:r>
      <w:r w:rsidRPr="0070417A">
        <w:rPr>
          <w:rFonts w:ascii="Times New Roman" w:hAnsi="Times New Roman" w:cs="Times New Roman"/>
          <w:sz w:val="16"/>
          <w:szCs w:val="16"/>
        </w:rPr>
        <w:t>Ме</w:t>
      </w:r>
      <w:r>
        <w:rPr>
          <w:rFonts w:ascii="Times New Roman" w:hAnsi="Times New Roman" w:cs="Times New Roman"/>
          <w:sz w:val="16"/>
          <w:szCs w:val="16"/>
        </w:rPr>
        <w:t xml:space="preserve">жрайонная инспекция Федеральной </w:t>
      </w:r>
      <w:r w:rsidRPr="0070417A">
        <w:rPr>
          <w:rFonts w:ascii="Times New Roman" w:hAnsi="Times New Roman" w:cs="Times New Roman"/>
          <w:sz w:val="16"/>
          <w:szCs w:val="16"/>
        </w:rPr>
        <w:t>нал</w:t>
      </w:r>
      <w:r>
        <w:rPr>
          <w:rFonts w:ascii="Times New Roman" w:hAnsi="Times New Roman" w:cs="Times New Roman"/>
          <w:sz w:val="16"/>
          <w:szCs w:val="16"/>
        </w:rPr>
        <w:t xml:space="preserve">оговой службы № 17 по Пермскому </w:t>
      </w:r>
      <w:r w:rsidRPr="0070417A">
        <w:rPr>
          <w:rFonts w:ascii="Times New Roman" w:hAnsi="Times New Roman" w:cs="Times New Roman"/>
          <w:sz w:val="16"/>
          <w:szCs w:val="16"/>
        </w:rPr>
        <w:t>краю</w:t>
      </w:r>
    </w:p>
    <w:p w:rsidR="00793C04" w:rsidRPr="0018090A" w:rsidRDefault="00793C04" w:rsidP="00793C04">
      <w:pPr>
        <w:pStyle w:val="a3"/>
      </w:pPr>
      <w:r w:rsidRPr="0018090A">
        <w:t>Тел./</w:t>
      </w:r>
      <w:proofErr w:type="gramStart"/>
      <w:r w:rsidRPr="0018090A">
        <w:t>факс  8</w:t>
      </w:r>
      <w:proofErr w:type="gramEnd"/>
      <w:r w:rsidRPr="0018090A">
        <w:t>(342)200-96-90, 200-99-90</w:t>
      </w:r>
    </w:p>
    <w:p w:rsidR="00793C04" w:rsidRPr="0018090A" w:rsidRDefault="00793C04" w:rsidP="00793C04">
      <w:pPr>
        <w:pStyle w:val="a3"/>
      </w:pPr>
    </w:p>
    <w:p w:rsidR="00793C04" w:rsidRPr="0018090A" w:rsidRDefault="00793C04" w:rsidP="00793C04">
      <w:pPr>
        <w:pStyle w:val="a3"/>
      </w:pPr>
      <w:r w:rsidRPr="0018090A">
        <w:t>Подпись представителя «Исполнителя»</w:t>
      </w:r>
    </w:p>
    <w:p w:rsidR="00793C04" w:rsidRPr="0018090A" w:rsidRDefault="00793C04" w:rsidP="00793C04">
      <w:pPr>
        <w:pStyle w:val="a3"/>
      </w:pPr>
      <w:r w:rsidRPr="0018090A">
        <w:t xml:space="preserve">_____________________ «______»_________________20____г.          </w:t>
      </w:r>
    </w:p>
    <w:p w:rsidR="00793C04" w:rsidRDefault="00793C04" w:rsidP="00793C04">
      <w:pPr>
        <w:pStyle w:val="a3"/>
      </w:pPr>
    </w:p>
    <w:p w:rsidR="00793C04" w:rsidRDefault="00793C04" w:rsidP="00793C04">
      <w:pPr>
        <w:pStyle w:val="a3"/>
      </w:pPr>
    </w:p>
    <w:p w:rsidR="00793C04" w:rsidRDefault="00793C04" w:rsidP="00793C04">
      <w:pPr>
        <w:pStyle w:val="a3"/>
      </w:pPr>
    </w:p>
    <w:p w:rsidR="00F73833" w:rsidRDefault="00F73833"/>
    <w:sectPr w:rsidR="00F73833" w:rsidSect="00793C0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04"/>
    <w:rsid w:val="00083E85"/>
    <w:rsid w:val="0009041F"/>
    <w:rsid w:val="000F62F3"/>
    <w:rsid w:val="00162C81"/>
    <w:rsid w:val="0018090A"/>
    <w:rsid w:val="00204E01"/>
    <w:rsid w:val="00230856"/>
    <w:rsid w:val="002C5613"/>
    <w:rsid w:val="00337DF9"/>
    <w:rsid w:val="00341D1D"/>
    <w:rsid w:val="00345807"/>
    <w:rsid w:val="003E4551"/>
    <w:rsid w:val="00476CB9"/>
    <w:rsid w:val="0048380A"/>
    <w:rsid w:val="004F17BA"/>
    <w:rsid w:val="00513A53"/>
    <w:rsid w:val="005577BD"/>
    <w:rsid w:val="005D39C4"/>
    <w:rsid w:val="005E467C"/>
    <w:rsid w:val="00637618"/>
    <w:rsid w:val="0070417A"/>
    <w:rsid w:val="00793C04"/>
    <w:rsid w:val="00807195"/>
    <w:rsid w:val="00867D49"/>
    <w:rsid w:val="008943BC"/>
    <w:rsid w:val="008A4FCE"/>
    <w:rsid w:val="008F6EB5"/>
    <w:rsid w:val="00904AF9"/>
    <w:rsid w:val="009A63FE"/>
    <w:rsid w:val="00A16767"/>
    <w:rsid w:val="00AD5698"/>
    <w:rsid w:val="00AE4538"/>
    <w:rsid w:val="00BA78A9"/>
    <w:rsid w:val="00BB769E"/>
    <w:rsid w:val="00CB3AB0"/>
    <w:rsid w:val="00D06538"/>
    <w:rsid w:val="00DD7246"/>
    <w:rsid w:val="00E324FA"/>
    <w:rsid w:val="00E61DF4"/>
    <w:rsid w:val="00E67D79"/>
    <w:rsid w:val="00F11ADF"/>
    <w:rsid w:val="00F73833"/>
    <w:rsid w:val="00F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16432-E2E4-449C-B6E9-BE515DC9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93C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styleId="a4">
    <w:name w:val="Hyperlink"/>
    <w:basedOn w:val="a0"/>
    <w:uiPriority w:val="99"/>
    <w:semiHidden/>
    <w:unhideWhenUsed/>
    <w:rsid w:val="000F62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91967/134df926347d321d8dc82c9551519f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4</cp:revision>
  <cp:lastPrinted>2021-02-15T07:16:00Z</cp:lastPrinted>
  <dcterms:created xsi:type="dcterms:W3CDTF">2021-01-18T07:39:00Z</dcterms:created>
  <dcterms:modified xsi:type="dcterms:W3CDTF">2021-02-15T07:17:00Z</dcterms:modified>
</cp:coreProperties>
</file>